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58" w:rsidRDefault="00E44658" w:rsidP="00E44658">
      <w:pPr>
        <w:widowControl w:val="0"/>
        <w:autoSpaceDE w:val="0"/>
        <w:autoSpaceDN w:val="0"/>
        <w:bidi/>
        <w:adjustRightInd w:val="0"/>
        <w:jc w:val="center"/>
        <w:rPr>
          <w:rFonts w:ascii="Calibri" w:hAnsi="Calibri" w:cs="Calibri"/>
          <w:color w:val="343434"/>
          <w:sz w:val="32"/>
          <w:szCs w:val="32"/>
          <w:rtl/>
        </w:rPr>
      </w:pPr>
      <w:r w:rsidRPr="00E44658">
        <w:rPr>
          <w:rFonts w:ascii="Calibri" w:hAnsi="Calibri" w:cs="Calibri"/>
          <w:color w:val="343434"/>
          <w:sz w:val="32"/>
          <w:szCs w:val="32"/>
          <w:rtl/>
        </w:rPr>
        <w:t>week 10 quiz</w:t>
      </w:r>
    </w:p>
    <w:p w:rsidR="00795C8E" w:rsidRPr="00E44658" w:rsidRDefault="00795C8E" w:rsidP="00E44658">
      <w:pPr>
        <w:widowControl w:val="0"/>
        <w:autoSpaceDE w:val="0"/>
        <w:autoSpaceDN w:val="0"/>
        <w:bidi/>
        <w:adjustRightInd w:val="0"/>
        <w:jc w:val="center"/>
        <w:rPr>
          <w:rFonts w:ascii="Calibri" w:hAnsi="Calibri" w:cs="Calibri"/>
          <w:color w:val="343434"/>
          <w:sz w:val="32"/>
          <w:szCs w:val="32"/>
        </w:rPr>
      </w:pPr>
      <w:bookmarkStart w:id="0" w:name="_GoBack"/>
      <w:bookmarkEnd w:id="0"/>
    </w:p>
    <w:p w:rsidR="00E44658" w:rsidRDefault="00795C8E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  <w:rtl/>
        </w:rPr>
      </w:pPr>
      <w:r>
        <w:rPr>
          <w:rFonts w:ascii="Calibri" w:hAnsi="Calibri" w:cs="Calibri"/>
          <w:color w:val="FF0000"/>
          <w:sz w:val="30"/>
          <w:szCs w:val="30"/>
          <w:rtl/>
        </w:rPr>
        <w:t>Question1</w:t>
      </w:r>
    </w:p>
    <w:p w:rsidR="00795C8E" w:rsidRPr="00795C8E" w:rsidRDefault="00795C8E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Which of the following was a primary feature of early online communities?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</w:rPr>
        <w:t>chat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network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discovery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widgets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message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 xml:space="preserve"> boards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2</w:t>
      </w: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 xml:space="preserve">Facebook is an example of </w:t>
      </w:r>
      <w:proofErr w:type="gramStart"/>
      <w:r w:rsidRPr="00795C8E">
        <w:rPr>
          <w:rFonts w:ascii="Calibri" w:hAnsi="Calibri" w:cs="Calibri"/>
          <w:b/>
          <w:color w:val="343434"/>
          <w:sz w:val="30"/>
          <w:szCs w:val="30"/>
        </w:rPr>
        <w:t>a(</w:t>
      </w:r>
      <w:proofErr w:type="gramEnd"/>
      <w:r w:rsidRPr="00795C8E">
        <w:rPr>
          <w:rFonts w:ascii="Calibri" w:hAnsi="Calibri" w:cs="Calibri"/>
          <w:b/>
          <w:color w:val="343434"/>
          <w:sz w:val="30"/>
          <w:szCs w:val="30"/>
        </w:rPr>
        <w:t>n):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affinity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community/social network.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general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 xml:space="preserve"> community/social network.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practice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network.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3</w:t>
      </w: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Which social network functionality allows users to easily post messages to the entire community?</w:t>
      </w: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 xml:space="preserve"> 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message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 xml:space="preserve"> board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chat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instant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messaging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e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>-mail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4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1</w:t>
      </w: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The fact that participating in an Internet auction means that you will need to purchase a computer, learn to use it, and pay for Internet access, is an example of ________ costs.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equipment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fulfillment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delayed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consumption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monitoring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5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A</w:t>
      </w:r>
      <w:r w:rsidRPr="00795C8E">
        <w:rPr>
          <w:rFonts w:ascii="Calibri" w:hAnsi="Calibri" w:cs="Calibri"/>
          <w:b/>
          <w:color w:val="343434"/>
          <w:sz w:val="30"/>
          <w:szCs w:val="30"/>
        </w:rPr>
        <w:t xml:space="preserve"> market that has many sellers and one or few buyers is likely to be: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market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neutral.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seller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>-biased.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buyer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-biased.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both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seller- and buyer-biased.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6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When there are few sellers but many buyers, a market will typically be: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neutral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(dominated by negotiation).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seller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-biased.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buyer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>-biased.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neutral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>, in the manner of a stock exchange.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7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Which of the following is not one of the three defining characteristics of a portal?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commerce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content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auctions</w:t>
      </w:r>
      <w:proofErr w:type="gramEnd"/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navigation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of the Web</w:t>
      </w: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Q</w:t>
      </w:r>
      <w:r w:rsidRPr="00E44658">
        <w:rPr>
          <w:rFonts w:ascii="Calibri" w:hAnsi="Calibri" w:cs="Calibri"/>
          <w:color w:val="FF0000"/>
          <w:sz w:val="30"/>
          <w:szCs w:val="30"/>
        </w:rPr>
        <w:t>uestion 8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The world's leading portal/search engine site, in terms of unique visitors, is: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Yahoo.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MSN/Bing.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>
        <w:rPr>
          <w:rFonts w:ascii="Calibri" w:hAnsi="Calibri" w:cs="Calibri"/>
          <w:color w:val="343434"/>
          <w:sz w:val="30"/>
          <w:szCs w:val="30"/>
        </w:rPr>
        <w:t>AOL.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Google.</w:t>
      </w:r>
    </w:p>
    <w:p w:rsidR="00795C8E" w:rsidRDefault="00795C8E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795C8E" w:rsidRDefault="00795C8E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E44658">
        <w:rPr>
          <w:rFonts w:ascii="Calibri" w:hAnsi="Calibri" w:cs="Calibri"/>
          <w:color w:val="FF0000"/>
          <w:sz w:val="30"/>
          <w:szCs w:val="30"/>
        </w:rPr>
        <w:t>Question 9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b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Portals compete with one another on: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search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engine speed and results.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reach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 xml:space="preserve"> and unique visitors</w:t>
      </w:r>
      <w:r>
        <w:rPr>
          <w:rFonts w:ascii="Calibri" w:hAnsi="Calibri" w:cs="Calibri"/>
          <w:color w:val="343434"/>
          <w:sz w:val="30"/>
          <w:szCs w:val="30"/>
        </w:rPr>
        <w:t>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unique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visitors and search engine speed.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reach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and depth.</w:t>
      </w:r>
    </w:p>
    <w:p w:rsidR="00E44658" w:rsidRPr="00795C8E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FF0000"/>
          <w:sz w:val="30"/>
          <w:szCs w:val="30"/>
        </w:rPr>
      </w:pPr>
      <w:r w:rsidRPr="00795C8E">
        <w:rPr>
          <w:rFonts w:ascii="Calibri" w:hAnsi="Calibri" w:cs="Calibri"/>
          <w:color w:val="FF0000"/>
          <w:sz w:val="30"/>
          <w:szCs w:val="30"/>
        </w:rPr>
        <w:t>Question 10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r w:rsidRPr="00795C8E">
        <w:rPr>
          <w:rFonts w:ascii="Calibri" w:hAnsi="Calibri" w:cs="Calibri"/>
          <w:b/>
          <w:color w:val="343434"/>
          <w:sz w:val="30"/>
          <w:szCs w:val="30"/>
        </w:rPr>
        <w:t>Which of the following is not one of the typical portal revenue sources</w:t>
      </w:r>
      <w:r>
        <w:rPr>
          <w:rFonts w:ascii="Calibri" w:hAnsi="Calibri" w:cs="Calibri"/>
          <w:color w:val="343434"/>
          <w:sz w:val="30"/>
          <w:szCs w:val="30"/>
        </w:rPr>
        <w:t>?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commissions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on sales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subscription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fees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>
        <w:rPr>
          <w:rFonts w:ascii="Calibri" w:hAnsi="Calibri" w:cs="Calibri"/>
          <w:color w:val="343434"/>
          <w:sz w:val="30"/>
          <w:szCs w:val="30"/>
        </w:rPr>
        <w:t>tenancy</w:t>
      </w:r>
      <w:proofErr w:type="gramEnd"/>
      <w:r>
        <w:rPr>
          <w:rFonts w:ascii="Calibri" w:hAnsi="Calibri" w:cs="Calibri"/>
          <w:color w:val="343434"/>
          <w:sz w:val="30"/>
          <w:szCs w:val="30"/>
        </w:rPr>
        <w:t xml:space="preserve"> deals</w:t>
      </w:r>
    </w:p>
    <w:p w:rsidR="00E44658" w:rsidRDefault="00E44658" w:rsidP="00E44658">
      <w:pPr>
        <w:widowControl w:val="0"/>
        <w:autoSpaceDE w:val="0"/>
        <w:autoSpaceDN w:val="0"/>
        <w:bidi/>
        <w:adjustRightInd w:val="0"/>
        <w:jc w:val="right"/>
        <w:rPr>
          <w:rFonts w:ascii="Calibri" w:hAnsi="Calibri" w:cs="Calibri"/>
          <w:color w:val="343434"/>
          <w:sz w:val="30"/>
          <w:szCs w:val="30"/>
        </w:rPr>
      </w:pPr>
      <w:proofErr w:type="gramStart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>referral</w:t>
      </w:r>
      <w:proofErr w:type="gramEnd"/>
      <w:r w:rsidRPr="00E44658">
        <w:rPr>
          <w:rFonts w:ascii="Calibri" w:hAnsi="Calibri" w:cs="Calibri"/>
          <w:color w:val="343434"/>
          <w:sz w:val="30"/>
          <w:szCs w:val="30"/>
          <w:highlight w:val="yellow"/>
        </w:rPr>
        <w:t xml:space="preserve"> fees</w:t>
      </w:r>
    </w:p>
    <w:p w:rsidR="00B67116" w:rsidRDefault="00B67116" w:rsidP="00E44658">
      <w:pPr>
        <w:jc w:val="right"/>
      </w:pPr>
    </w:p>
    <w:sectPr w:rsidR="00B67116" w:rsidSect="00B671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58" w:rsidRDefault="00E44658" w:rsidP="00E44658">
      <w:r>
        <w:separator/>
      </w:r>
    </w:p>
  </w:endnote>
  <w:endnote w:type="continuationSeparator" w:id="0">
    <w:p w:rsidR="00E44658" w:rsidRDefault="00E44658" w:rsidP="00E4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58" w:rsidRDefault="00E44658" w:rsidP="00E44658">
      <w:r>
        <w:separator/>
      </w:r>
    </w:p>
  </w:footnote>
  <w:footnote w:type="continuationSeparator" w:id="0">
    <w:p w:rsidR="00E44658" w:rsidRDefault="00E44658" w:rsidP="00E4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58"/>
    <w:rsid w:val="00795C8E"/>
    <w:rsid w:val="00B67116"/>
    <w:rsid w:val="00E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C99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6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658"/>
  </w:style>
  <w:style w:type="paragraph" w:styleId="Footer">
    <w:name w:val="footer"/>
    <w:basedOn w:val="Normal"/>
    <w:link w:val="FooterChar"/>
    <w:uiPriority w:val="99"/>
    <w:unhideWhenUsed/>
    <w:rsid w:val="00E44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658"/>
  </w:style>
  <w:style w:type="paragraph" w:styleId="ListParagraph">
    <w:name w:val="List Paragraph"/>
    <w:basedOn w:val="Normal"/>
    <w:uiPriority w:val="34"/>
    <w:qFormat/>
    <w:rsid w:val="0079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6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658"/>
  </w:style>
  <w:style w:type="paragraph" w:styleId="Footer">
    <w:name w:val="footer"/>
    <w:basedOn w:val="Normal"/>
    <w:link w:val="FooterChar"/>
    <w:uiPriority w:val="99"/>
    <w:unhideWhenUsed/>
    <w:rsid w:val="00E44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658"/>
  </w:style>
  <w:style w:type="paragraph" w:styleId="ListParagraph">
    <w:name w:val="List Paragraph"/>
    <w:basedOn w:val="Normal"/>
    <w:uiPriority w:val="34"/>
    <w:qFormat/>
    <w:rsid w:val="0079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241</Words>
  <Characters>1380</Characters>
  <Application>Microsoft Macintosh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PRO</dc:creator>
  <cp:keywords/>
  <dc:description/>
  <cp:lastModifiedBy>MAC PRO</cp:lastModifiedBy>
  <cp:revision>1</cp:revision>
  <dcterms:created xsi:type="dcterms:W3CDTF">2014-04-13T07:50:00Z</dcterms:created>
  <dcterms:modified xsi:type="dcterms:W3CDTF">2014-04-13T08:03:00Z</dcterms:modified>
</cp:coreProperties>
</file>